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0AF13693" w:rsidR="000F2F51" w:rsidRDefault="000F2F51" w:rsidP="000F2F51">
      <w:pPr>
        <w:jc w:val="center"/>
      </w:pPr>
      <w:r>
        <w:t xml:space="preserve">ORDINANCE NO. </w:t>
      </w:r>
      <w:r w:rsidR="00CB0E69">
        <w:t>7</w:t>
      </w:r>
      <w:r w:rsidR="0023683C">
        <w:t>63</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47291E70" w14:textId="77777777" w:rsidR="00DD18A7" w:rsidRPr="009F3D81" w:rsidRDefault="00DD18A7" w:rsidP="00DD18A7">
      <w:pPr>
        <w:autoSpaceDE w:val="0"/>
        <w:autoSpaceDN w:val="0"/>
        <w:adjustRightInd w:val="0"/>
        <w:rPr>
          <w:rFonts w:cs="Times New Roman"/>
        </w:rPr>
      </w:pPr>
      <w:r w:rsidRPr="009F3D81">
        <w:rPr>
          <w:rFonts w:cs="Times New Roman"/>
          <w:u w:val="single"/>
        </w:rPr>
        <w:t>Area 2019-1</w:t>
      </w:r>
    </w:p>
    <w:p w14:paraId="0F818C93" w14:textId="77777777" w:rsidR="00DD18A7" w:rsidRPr="009F3D81" w:rsidRDefault="00DD18A7" w:rsidP="00DD18A7">
      <w:pPr>
        <w:autoSpaceDE w:val="0"/>
        <w:autoSpaceDN w:val="0"/>
        <w:adjustRightInd w:val="0"/>
        <w:rPr>
          <w:rFonts w:cs="Times New Roman"/>
        </w:rPr>
      </w:pPr>
      <w:r w:rsidRPr="009F3D81">
        <w:rPr>
          <w:rFonts w:cs="Times New Roman"/>
        </w:rPr>
        <w:t>A tract of land located in the Southwest 1/4 and the Northwest 1/4 of the Southeast 1/4 and the Southwest 1/4 of the Northeast 1/4 of Section 19, T20N, R1W of the 6th P.M., Platte County, Nebraska, more particularly described as follows:</w:t>
      </w:r>
    </w:p>
    <w:p w14:paraId="77FAADBA" w14:textId="77777777" w:rsidR="00DD18A7" w:rsidRPr="009F3D81" w:rsidRDefault="00DD18A7" w:rsidP="00DD18A7">
      <w:pPr>
        <w:autoSpaceDE w:val="0"/>
        <w:autoSpaceDN w:val="0"/>
        <w:adjustRightInd w:val="0"/>
        <w:rPr>
          <w:rFonts w:cs="Times New Roman"/>
        </w:rPr>
      </w:pPr>
    </w:p>
    <w:p w14:paraId="66E7BFF7" w14:textId="77777777" w:rsidR="00DD18A7" w:rsidRPr="009F3D81" w:rsidRDefault="00DD18A7" w:rsidP="00DD18A7">
      <w:pPr>
        <w:autoSpaceDE w:val="0"/>
        <w:autoSpaceDN w:val="0"/>
        <w:adjustRightInd w:val="0"/>
        <w:rPr>
          <w:rFonts w:cs="Times New Roman"/>
        </w:rPr>
      </w:pPr>
      <w:r w:rsidRPr="009F3D81">
        <w:rPr>
          <w:rFonts w:cs="Times New Roman"/>
        </w:rPr>
        <w:t xml:space="preserve">Commencing at the West 1/4 corner of Section 19, T20N, R1W of the 6th P.M., Platte County, Nebraska; thence N 87°54'27" E on the North line of the Southwest 1/4 of said Section 19, 493.17 feet to a point on the East Right-of-Way line of Union Pacific Railroad Company; thence S 11°41'43" E on said East Right-of-Way line, 279.69 feet to a point on the North Right-of-Way line of Nebraska State Highway Spur, said point being the Point of Beginning; thence S 11°41'43" E on said East Right-of-Way line, 430.15 feet; thence S 78°18'26" </w:t>
      </w:r>
      <w:proofErr w:type="spellStart"/>
      <w:r w:rsidRPr="009F3D81">
        <w:rPr>
          <w:rFonts w:cs="Times New Roman"/>
        </w:rPr>
        <w:t>W on</w:t>
      </w:r>
      <w:proofErr w:type="spellEnd"/>
      <w:r w:rsidRPr="009F3D81">
        <w:rPr>
          <w:rFonts w:cs="Times New Roman"/>
        </w:rPr>
        <w:t xml:space="preserve"> said East Right-of-Way line, 49.79 feet to a point of curvature; thence Southeasterly on a 1532.90 foot radius curve to the right on said East Right-of-Way line, 616.26 feet of which said curve has a chord bearing of S 00°34'05" E, 612.12 feet to a point on the South line of the Northwest 1/4 of said Southwest 1/4; thence N 87°56'38" E on said South line, 731.50 feet to the Northwest Corner of the Southeast 1/4 of said Southwest 1/4; thence S 00°50'52" </w:t>
      </w:r>
      <w:proofErr w:type="spellStart"/>
      <w:r w:rsidRPr="009F3D81">
        <w:rPr>
          <w:rFonts w:cs="Times New Roman"/>
        </w:rPr>
        <w:t>W on</w:t>
      </w:r>
      <w:proofErr w:type="spellEnd"/>
      <w:r w:rsidRPr="009F3D81">
        <w:rPr>
          <w:rFonts w:cs="Times New Roman"/>
        </w:rPr>
        <w:t xml:space="preserve"> the West line of the Southeast 1/4 of said Southwest 1/4, 524.09 feet; thence N 60°51'16" E on the Centerline of the Former Chicago &amp; Northwestern Railroad Co., 3015.36 feet to a point on the East line of the Northwest 1/4 of the Southeast 1/4; thence N 01°51'01" </w:t>
      </w:r>
      <w:proofErr w:type="spellStart"/>
      <w:r w:rsidRPr="009F3D81">
        <w:rPr>
          <w:rFonts w:cs="Times New Roman"/>
        </w:rPr>
        <w:t>W on</w:t>
      </w:r>
      <w:proofErr w:type="spellEnd"/>
      <w:r w:rsidRPr="009F3D81">
        <w:rPr>
          <w:rFonts w:cs="Times New Roman"/>
        </w:rPr>
        <w:t xml:space="preserve"> said East line, 471.34 feet to the Northeast Corner of the Northwest 1/4 of said Southeast 1/4; thence N 01°25'46" </w:t>
      </w:r>
      <w:proofErr w:type="spellStart"/>
      <w:r w:rsidRPr="009F3D81">
        <w:rPr>
          <w:rFonts w:cs="Times New Roman"/>
        </w:rPr>
        <w:t>W on</w:t>
      </w:r>
      <w:proofErr w:type="spellEnd"/>
      <w:r w:rsidRPr="009F3D81">
        <w:rPr>
          <w:rFonts w:cs="Times New Roman"/>
        </w:rPr>
        <w:t xml:space="preserve"> the East line of the Southwest 1/4 of the Northeast 1/4 of said Section 19, 40.52 feet to a point on the North Right-of-Way line of Nebraska State Highway Spur; thence S 87°59'52" </w:t>
      </w:r>
      <w:proofErr w:type="spellStart"/>
      <w:r w:rsidRPr="009F3D81">
        <w:rPr>
          <w:rFonts w:cs="Times New Roman"/>
        </w:rPr>
        <w:t>W on</w:t>
      </w:r>
      <w:proofErr w:type="spellEnd"/>
      <w:r w:rsidRPr="009F3D81">
        <w:rPr>
          <w:rFonts w:cs="Times New Roman"/>
        </w:rPr>
        <w:t xml:space="preserve"> said North Right-of-Way line, 260.07 feet to a point of curvature on said North Right-of-Way line; thence Southwesterly on a 2888.28 foot radius curve to the left, 610.74 feet of which said curve has a chord bearing of S 81°56'39" W, 609.70 feet to a point of curvature on said North Right-of-Way line; thence Southwesterly on a 2904.79 foot radius curve, 481.08 feet of which said curve has a chord bearing of S 72°17'28" W, 480.53 feet; thence S 71°37'03" </w:t>
      </w:r>
      <w:proofErr w:type="spellStart"/>
      <w:r w:rsidRPr="009F3D81">
        <w:rPr>
          <w:rFonts w:cs="Times New Roman"/>
        </w:rPr>
        <w:t>W on</w:t>
      </w:r>
      <w:proofErr w:type="spellEnd"/>
      <w:r w:rsidRPr="009F3D81">
        <w:rPr>
          <w:rFonts w:cs="Times New Roman"/>
        </w:rPr>
        <w:t xml:space="preserve"> said North Right-of-Way line, 80.32 feet to a point of curvature on said North Right-of-Way line; thence Southwesterly on a 2822.94 foot radius curve to the right, 847.55 feet of which said curve has a chord bearing of</w:t>
      </w:r>
    </w:p>
    <w:p w14:paraId="63BC4942" w14:textId="77777777" w:rsidR="00DD18A7" w:rsidRPr="009F3D81" w:rsidRDefault="00DD18A7" w:rsidP="00DD18A7">
      <w:pPr>
        <w:autoSpaceDE w:val="0"/>
        <w:autoSpaceDN w:val="0"/>
        <w:adjustRightInd w:val="0"/>
        <w:rPr>
          <w:rFonts w:cs="Times New Roman"/>
        </w:rPr>
      </w:pPr>
      <w:r w:rsidRPr="009F3D81">
        <w:rPr>
          <w:rFonts w:cs="Times New Roman"/>
        </w:rPr>
        <w:t xml:space="preserve">S 76°47'54" W, 844.37 feet; thence S 88°21'27" </w:t>
      </w:r>
      <w:proofErr w:type="spellStart"/>
      <w:r w:rsidRPr="009F3D81">
        <w:rPr>
          <w:rFonts w:cs="Times New Roman"/>
        </w:rPr>
        <w:t>W on</w:t>
      </w:r>
      <w:proofErr w:type="spellEnd"/>
      <w:r w:rsidRPr="009F3D81">
        <w:rPr>
          <w:rFonts w:cs="Times New Roman"/>
        </w:rPr>
        <w:t xml:space="preserve"> said North Right-of-Way line, 465.68 feet; thence N 02°57'05" </w:t>
      </w:r>
      <w:proofErr w:type="spellStart"/>
      <w:r w:rsidRPr="009F3D81">
        <w:rPr>
          <w:rFonts w:cs="Times New Roman"/>
        </w:rPr>
        <w:t>W on</w:t>
      </w:r>
      <w:proofErr w:type="spellEnd"/>
      <w:r w:rsidRPr="009F3D81">
        <w:rPr>
          <w:rFonts w:cs="Times New Roman"/>
        </w:rPr>
        <w:t xml:space="preserve"> said North Right-of-Way line 15.78 feet; thence S 87°54'05" </w:t>
      </w:r>
      <w:proofErr w:type="spellStart"/>
      <w:r w:rsidRPr="009F3D81">
        <w:rPr>
          <w:rFonts w:cs="Times New Roman"/>
        </w:rPr>
        <w:t>W on</w:t>
      </w:r>
      <w:proofErr w:type="spellEnd"/>
      <w:r w:rsidRPr="009F3D81">
        <w:rPr>
          <w:rFonts w:cs="Times New Roman"/>
        </w:rPr>
        <w:t xml:space="preserve"> said North Right-of-Way line, 706.54 feet to the Point of Beginning;</w:t>
      </w:r>
    </w:p>
    <w:p w14:paraId="495363B5" w14:textId="77777777" w:rsidR="00DD18A7" w:rsidRDefault="00DD18A7" w:rsidP="00DD18A7">
      <w:pPr>
        <w:autoSpaceDE w:val="0"/>
        <w:autoSpaceDN w:val="0"/>
        <w:adjustRightInd w:val="0"/>
        <w:rPr>
          <w:rFonts w:cs="Times New Roman"/>
        </w:rPr>
      </w:pPr>
    </w:p>
    <w:p w14:paraId="349C6A56" w14:textId="77777777" w:rsidR="00314E44" w:rsidRDefault="00314E44" w:rsidP="00DD18A7">
      <w:pPr>
        <w:autoSpaceDE w:val="0"/>
        <w:autoSpaceDN w:val="0"/>
        <w:adjustRightInd w:val="0"/>
        <w:rPr>
          <w:rFonts w:cs="Times New Roman"/>
        </w:rPr>
      </w:pPr>
    </w:p>
    <w:p w14:paraId="6FA82C0C" w14:textId="77777777" w:rsidR="00314E44" w:rsidRDefault="00314E44" w:rsidP="00DD18A7">
      <w:pPr>
        <w:autoSpaceDE w:val="0"/>
        <w:autoSpaceDN w:val="0"/>
        <w:adjustRightInd w:val="0"/>
        <w:rPr>
          <w:rFonts w:cs="Times New Roman"/>
        </w:rPr>
      </w:pPr>
    </w:p>
    <w:p w14:paraId="21AEBB27" w14:textId="77777777" w:rsidR="00314E44" w:rsidRDefault="00314E44" w:rsidP="00DD18A7">
      <w:pPr>
        <w:autoSpaceDE w:val="0"/>
        <w:autoSpaceDN w:val="0"/>
        <w:adjustRightInd w:val="0"/>
        <w:rPr>
          <w:rFonts w:cs="Times New Roman"/>
        </w:rPr>
      </w:pPr>
    </w:p>
    <w:p w14:paraId="474E8522" w14:textId="77777777" w:rsidR="00314E44" w:rsidRDefault="00314E44" w:rsidP="00DD18A7">
      <w:pPr>
        <w:autoSpaceDE w:val="0"/>
        <w:autoSpaceDN w:val="0"/>
        <w:adjustRightInd w:val="0"/>
        <w:rPr>
          <w:rFonts w:cs="Times New Roman"/>
        </w:rPr>
      </w:pPr>
    </w:p>
    <w:p w14:paraId="2A564B82" w14:textId="77777777" w:rsidR="00314E44" w:rsidRDefault="00314E44" w:rsidP="00DD18A7">
      <w:pPr>
        <w:autoSpaceDE w:val="0"/>
        <w:autoSpaceDN w:val="0"/>
        <w:adjustRightInd w:val="0"/>
        <w:rPr>
          <w:rFonts w:cs="Times New Roman"/>
        </w:rPr>
      </w:pPr>
    </w:p>
    <w:p w14:paraId="4B9B921E" w14:textId="77777777" w:rsidR="00314E44" w:rsidRPr="009F3D81" w:rsidRDefault="00314E44" w:rsidP="00DD18A7">
      <w:pPr>
        <w:autoSpaceDE w:val="0"/>
        <w:autoSpaceDN w:val="0"/>
        <w:adjustRightInd w:val="0"/>
        <w:rPr>
          <w:rFonts w:cs="Times New Roman"/>
        </w:rPr>
      </w:pPr>
    </w:p>
    <w:p w14:paraId="1F2504D3" w14:textId="77777777" w:rsidR="00DD18A7" w:rsidRPr="009F3D81" w:rsidRDefault="00DD18A7" w:rsidP="00DD18A7">
      <w:pPr>
        <w:autoSpaceDE w:val="0"/>
        <w:autoSpaceDN w:val="0"/>
        <w:adjustRightInd w:val="0"/>
        <w:rPr>
          <w:rFonts w:cs="Times New Roman"/>
        </w:rPr>
      </w:pPr>
      <w:r w:rsidRPr="009F3D81">
        <w:rPr>
          <w:rFonts w:cs="Times New Roman"/>
        </w:rPr>
        <w:t>EXCEPT</w:t>
      </w:r>
    </w:p>
    <w:p w14:paraId="6A36E5F8" w14:textId="77777777" w:rsidR="00DD18A7" w:rsidRPr="009F3D81" w:rsidRDefault="00DD18A7" w:rsidP="00DD18A7">
      <w:pPr>
        <w:autoSpaceDE w:val="0"/>
        <w:autoSpaceDN w:val="0"/>
        <w:adjustRightInd w:val="0"/>
        <w:rPr>
          <w:rFonts w:cs="Times New Roman"/>
        </w:rPr>
      </w:pPr>
    </w:p>
    <w:p w14:paraId="57215AB2" w14:textId="77777777" w:rsidR="00DD18A7" w:rsidRPr="009F3D81" w:rsidRDefault="00DD18A7" w:rsidP="00DD18A7">
      <w:pPr>
        <w:autoSpaceDE w:val="0"/>
        <w:autoSpaceDN w:val="0"/>
        <w:adjustRightInd w:val="0"/>
        <w:rPr>
          <w:rFonts w:cs="Times New Roman"/>
        </w:rPr>
      </w:pPr>
      <w:r w:rsidRPr="009F3D81">
        <w:rPr>
          <w:rFonts w:cs="Times New Roman"/>
        </w:rPr>
        <w:t>A tract of land located in the Northeast 1/4 of the Southwest 1/4 of Section 19, T20N, R1W of the 6th P.M., including Lots 1-7 and Sunrise Drive Right-of-Way in Bender Subdivision, Platte County, Nebraska, more particularly described as follows:</w:t>
      </w:r>
    </w:p>
    <w:p w14:paraId="35A14551" w14:textId="77777777" w:rsidR="00DD18A7" w:rsidRPr="009F3D81" w:rsidRDefault="00DD18A7" w:rsidP="00DD18A7">
      <w:pPr>
        <w:autoSpaceDE w:val="0"/>
        <w:autoSpaceDN w:val="0"/>
        <w:adjustRightInd w:val="0"/>
        <w:rPr>
          <w:rFonts w:cs="Times New Roman"/>
        </w:rPr>
      </w:pPr>
    </w:p>
    <w:p w14:paraId="06ED086D" w14:textId="77777777" w:rsidR="00DD18A7" w:rsidRPr="009F3D81" w:rsidRDefault="00DD18A7" w:rsidP="00DD18A7">
      <w:pPr>
        <w:autoSpaceDE w:val="0"/>
        <w:autoSpaceDN w:val="0"/>
        <w:adjustRightInd w:val="0"/>
        <w:rPr>
          <w:rFonts w:cs="Times New Roman"/>
        </w:rPr>
      </w:pPr>
      <w:r w:rsidRPr="009F3D81">
        <w:rPr>
          <w:rFonts w:cs="Times New Roman"/>
        </w:rPr>
        <w:t xml:space="preserve">Beginning at the Northwest corner of Bender Subdivision, Platte County, Nebraska; thence N 89°09'19" E on the South Right-of-Way line of Nebraska State Highway Spur, 72.51 feet to a point of curvature on said South Right-of-Way line; thence Northeasterly on a 3866.15 foot radius curve to the left on said South Right-of-Way line, 112.38 feet of which said curve has a chord bearing of N 88°06'02" E, 112.37 feet to a point on the East line of said Bender Subdivision; thence S 04°28'29" E on said East line, 645.94 feet; thence N 79°37'19" E, 117.04 feet; thence S 04°14'46" E, 250.00 feet; thence S 79°47'38" W, 301.85 feet to the Southwest corner of said Bender Subdivision; thence N 04°28'13" </w:t>
      </w:r>
      <w:proofErr w:type="spellStart"/>
      <w:r w:rsidRPr="009F3D81">
        <w:rPr>
          <w:rFonts w:cs="Times New Roman"/>
        </w:rPr>
        <w:t>W on</w:t>
      </w:r>
      <w:proofErr w:type="spellEnd"/>
      <w:r w:rsidRPr="009F3D81">
        <w:rPr>
          <w:rFonts w:cs="Times New Roman"/>
        </w:rPr>
        <w:t xml:space="preserve"> the West line of said Bender Subdivision, 924.11 feet to the Point of Beginning, containing 4.52 acres more or less.</w:t>
      </w:r>
    </w:p>
    <w:p w14:paraId="4E68E276" w14:textId="77777777" w:rsidR="00DD18A7" w:rsidRPr="009F3D81" w:rsidRDefault="00DD18A7" w:rsidP="00DD18A7"/>
    <w:p w14:paraId="28C4B0CB" w14:textId="77777777" w:rsidR="00DD18A7" w:rsidRPr="009F3D81" w:rsidRDefault="00DD18A7" w:rsidP="00DD18A7">
      <w:pPr>
        <w:autoSpaceDE w:val="0"/>
        <w:autoSpaceDN w:val="0"/>
        <w:adjustRightInd w:val="0"/>
        <w:rPr>
          <w:rFonts w:cs="Times New Roman"/>
        </w:rPr>
      </w:pPr>
      <w:r w:rsidRPr="009F3D81">
        <w:rPr>
          <w:rFonts w:cs="Times New Roman"/>
        </w:rPr>
        <w:t>AND EXCEPT</w:t>
      </w:r>
    </w:p>
    <w:p w14:paraId="1CBF331D" w14:textId="77777777" w:rsidR="00DD18A7" w:rsidRPr="009F3D81" w:rsidRDefault="00DD18A7" w:rsidP="00DD18A7">
      <w:pPr>
        <w:autoSpaceDE w:val="0"/>
        <w:autoSpaceDN w:val="0"/>
        <w:adjustRightInd w:val="0"/>
        <w:rPr>
          <w:rFonts w:cs="Times New Roman"/>
        </w:rPr>
      </w:pPr>
    </w:p>
    <w:p w14:paraId="6E18B16E" w14:textId="77777777" w:rsidR="00DD18A7" w:rsidRPr="009F3D81" w:rsidRDefault="00DD18A7" w:rsidP="00DD18A7">
      <w:pPr>
        <w:autoSpaceDE w:val="0"/>
        <w:autoSpaceDN w:val="0"/>
        <w:adjustRightInd w:val="0"/>
        <w:rPr>
          <w:rFonts w:cs="Times New Roman"/>
        </w:rPr>
      </w:pPr>
      <w:r w:rsidRPr="009F3D81">
        <w:rPr>
          <w:rFonts w:cs="Times New Roman"/>
        </w:rPr>
        <w:t>A tract of land located in the Northeast 1/4 of the Southwest 1/4 and the Northwest 1/4 of the Southeast 1/4 of Section 19, T20N, R1W of the 6th P.M., Platte County, Nebraska, more particularly described as follows:</w:t>
      </w:r>
    </w:p>
    <w:p w14:paraId="445BB741" w14:textId="77777777" w:rsidR="00DD18A7" w:rsidRPr="009F3D81" w:rsidRDefault="00DD18A7" w:rsidP="00DD18A7">
      <w:pPr>
        <w:autoSpaceDE w:val="0"/>
        <w:autoSpaceDN w:val="0"/>
        <w:adjustRightInd w:val="0"/>
        <w:rPr>
          <w:rFonts w:cs="Times New Roman"/>
        </w:rPr>
      </w:pPr>
    </w:p>
    <w:p w14:paraId="0D9220D8" w14:textId="77777777" w:rsidR="00DD18A7" w:rsidRPr="009F3D81" w:rsidRDefault="00DD18A7" w:rsidP="00DD18A7">
      <w:pPr>
        <w:autoSpaceDE w:val="0"/>
        <w:autoSpaceDN w:val="0"/>
        <w:adjustRightInd w:val="0"/>
        <w:rPr>
          <w:rFonts w:cs="Times New Roman"/>
        </w:rPr>
      </w:pPr>
      <w:r w:rsidRPr="009F3D81">
        <w:rPr>
          <w:rFonts w:cs="Times New Roman"/>
        </w:rPr>
        <w:t>Beginning at the Northeast corner of Bender Subdivision, Platte County, Nebraska; thence S 04°28'29" E on the East line of said Bender Subdivision, 100.00 feet; thence N 86°20'54" E, 133.01 feet; thence N 84°28'32" E, 133.07 feet; thence N 82°18'47" E, 132.92 feet; thence N 79°39'04" E, 133.18 feet; thence N 77°11'43" E, 132.91 feet; thence N 74°39'52" E, 132.99 feet; thence</w:t>
      </w:r>
      <w:r>
        <w:rPr>
          <w:rFonts w:cs="Times New Roman"/>
        </w:rPr>
        <w:t xml:space="preserve"> </w:t>
      </w:r>
      <w:r w:rsidRPr="009F3D81">
        <w:rPr>
          <w:rFonts w:cs="Times New Roman"/>
        </w:rPr>
        <w:t xml:space="preserve">N 72°06'06" E, 133.06 feet; thence N 70°09'27" E, 266.02 feet; thence N 18°46'22" W, 100.00 feet to a point on the South Right-of-Way line of Nebraska State Highway Spur; thence S 71°13'13" </w:t>
      </w:r>
      <w:proofErr w:type="spellStart"/>
      <w:r w:rsidRPr="009F3D81">
        <w:rPr>
          <w:rFonts w:cs="Times New Roman"/>
        </w:rPr>
        <w:t>W on</w:t>
      </w:r>
      <w:proofErr w:type="spellEnd"/>
      <w:r w:rsidRPr="009F3D81">
        <w:rPr>
          <w:rFonts w:cs="Times New Roman"/>
        </w:rPr>
        <w:t xml:space="preserve"> said South Right-of-Way line, 227.56 feet to a point on the East line of the Northeast 1/4 of the Southwest 1/4 of Section 19, T20N, R1W of the 6th P.M., Platte County, Nebraska; thence S 01°01'15" E on said East line, 5.22 feet; thence S 71°14'11" </w:t>
      </w:r>
      <w:proofErr w:type="spellStart"/>
      <w:r w:rsidRPr="009F3D81">
        <w:rPr>
          <w:rFonts w:cs="Times New Roman"/>
        </w:rPr>
        <w:t>W on</w:t>
      </w:r>
      <w:proofErr w:type="spellEnd"/>
      <w:r w:rsidRPr="009F3D81">
        <w:rPr>
          <w:rFonts w:cs="Times New Roman"/>
        </w:rPr>
        <w:t xml:space="preserve"> said South Right-of-Way line, 53.00 feet to a point of curvature on said South Right-of-Way line; thence Southwesterly on a 2907.94 foot radius curve to the right, 614.36 feet of which said curve has a chord bearing of S 77°11'30" W, 613.22 feet to a point of curvature on said South Right-of-Way line; thence Southwesterly on a 3866.15 foot radius curve to the right, 275.72 feet of which said curve has a chord bearing of S 85°21'18" W, 275.66 feet to the Point of Beginning, containing 2.72 acres more or less.</w:t>
      </w:r>
    </w:p>
    <w:p w14:paraId="3A02A4FC" w14:textId="77777777" w:rsidR="00DD18A7" w:rsidRPr="009F3D81" w:rsidRDefault="00DD18A7" w:rsidP="00DD18A7">
      <w:pPr>
        <w:autoSpaceDE w:val="0"/>
        <w:autoSpaceDN w:val="0"/>
        <w:adjustRightInd w:val="0"/>
        <w:rPr>
          <w:rFonts w:cs="Times New Roman"/>
        </w:rPr>
      </w:pPr>
    </w:p>
    <w:p w14:paraId="128018F6" w14:textId="77777777" w:rsidR="00DD18A7" w:rsidRPr="009F3D81" w:rsidRDefault="00DD18A7" w:rsidP="00DD18A7">
      <w:pPr>
        <w:autoSpaceDE w:val="0"/>
        <w:autoSpaceDN w:val="0"/>
        <w:adjustRightInd w:val="0"/>
        <w:rPr>
          <w:rFonts w:cs="Times New Roman"/>
        </w:rPr>
      </w:pPr>
      <w:r w:rsidRPr="009F3D81">
        <w:rPr>
          <w:rFonts w:cs="Times New Roman"/>
        </w:rPr>
        <w:t>Tract of land as described above contains 72.09 acres more or less.</w:t>
      </w:r>
    </w:p>
    <w:p w14:paraId="574A5ECC" w14:textId="77777777" w:rsidR="00DD18A7" w:rsidRPr="009F3D81" w:rsidRDefault="00DD18A7" w:rsidP="00DD18A7">
      <w:pPr>
        <w:autoSpaceDE w:val="0"/>
        <w:autoSpaceDN w:val="0"/>
        <w:adjustRightInd w:val="0"/>
        <w:rPr>
          <w:rFonts w:cs="Times New Roman"/>
        </w:rPr>
      </w:pPr>
    </w:p>
    <w:p w14:paraId="5DC32580" w14:textId="77777777" w:rsidR="00CB0E69" w:rsidRDefault="00CB0E69" w:rsidP="00CB0E69">
      <w:pPr>
        <w:autoSpaceDE w:val="0"/>
        <w:autoSpaceDN w:val="0"/>
        <w:adjustRightInd w:val="0"/>
        <w:rPr>
          <w:rFonts w:cstheme="minorHAnsi"/>
        </w:rPr>
      </w:pPr>
    </w:p>
    <w:p w14:paraId="2A416536" w14:textId="77777777" w:rsidR="00314E44" w:rsidRDefault="00314E44" w:rsidP="00105222">
      <w:pPr>
        <w:autoSpaceDE w:val="0"/>
        <w:autoSpaceDN w:val="0"/>
        <w:adjustRightInd w:val="0"/>
      </w:pPr>
    </w:p>
    <w:p w14:paraId="29D49A11" w14:textId="77777777" w:rsidR="00314E44" w:rsidRDefault="00314E44" w:rsidP="00105222">
      <w:pPr>
        <w:autoSpaceDE w:val="0"/>
        <w:autoSpaceDN w:val="0"/>
        <w:adjustRightInd w:val="0"/>
      </w:pPr>
    </w:p>
    <w:p w14:paraId="5C2742A9" w14:textId="77777777" w:rsidR="00314E44" w:rsidRDefault="00314E44" w:rsidP="00105222">
      <w:pPr>
        <w:autoSpaceDE w:val="0"/>
        <w:autoSpaceDN w:val="0"/>
        <w:adjustRightInd w:val="0"/>
      </w:pPr>
    </w:p>
    <w:p w14:paraId="693527FB" w14:textId="77777777" w:rsidR="00314E44" w:rsidRDefault="00314E44" w:rsidP="00105222">
      <w:pPr>
        <w:autoSpaceDE w:val="0"/>
        <w:autoSpaceDN w:val="0"/>
        <w:adjustRightInd w:val="0"/>
      </w:pPr>
    </w:p>
    <w:p w14:paraId="36553BBE" w14:textId="743C1D24" w:rsidR="000F2F51" w:rsidRDefault="000F2F51" w:rsidP="00105222">
      <w:pPr>
        <w:autoSpaceDE w:val="0"/>
        <w:autoSpaceDN w:val="0"/>
        <w:adjustRightInd w:val="0"/>
      </w:pPr>
      <w:r>
        <w:lastRenderedPageBreak/>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2E6E613E" w14:textId="77777777" w:rsidR="00D524CA" w:rsidRDefault="00D524CA"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347BA6E9" w14:textId="77777777" w:rsidR="00EB491B" w:rsidRDefault="005306BE" w:rsidP="00CB0E69">
      <w:pPr>
        <w:autoSpaceDE w:val="0"/>
        <w:autoSpaceDN w:val="0"/>
        <w:adjustRightInd w:val="0"/>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6846B278" w14:textId="77777777" w:rsidR="00EB491B" w:rsidRDefault="00EB491B" w:rsidP="00CB0E69">
      <w:pPr>
        <w:autoSpaceDE w:val="0"/>
        <w:autoSpaceDN w:val="0"/>
        <w:adjustRightInd w:val="0"/>
      </w:pPr>
    </w:p>
    <w:p w14:paraId="5B23923F" w14:textId="77777777" w:rsidR="00DD18A7" w:rsidRPr="009F3D81" w:rsidRDefault="00DD18A7" w:rsidP="00DD18A7">
      <w:pPr>
        <w:autoSpaceDE w:val="0"/>
        <w:autoSpaceDN w:val="0"/>
        <w:adjustRightInd w:val="0"/>
        <w:rPr>
          <w:rFonts w:cs="Times New Roman"/>
        </w:rPr>
      </w:pPr>
      <w:r w:rsidRPr="009F3D81">
        <w:rPr>
          <w:rFonts w:cs="Times New Roman"/>
          <w:u w:val="single"/>
        </w:rPr>
        <w:t>Area 2019-1</w:t>
      </w:r>
    </w:p>
    <w:p w14:paraId="7EAE686E" w14:textId="77777777" w:rsidR="00DD18A7" w:rsidRPr="009F3D81" w:rsidRDefault="00DD18A7" w:rsidP="00DD18A7">
      <w:pPr>
        <w:autoSpaceDE w:val="0"/>
        <w:autoSpaceDN w:val="0"/>
        <w:adjustRightInd w:val="0"/>
        <w:rPr>
          <w:rFonts w:cs="Times New Roman"/>
        </w:rPr>
      </w:pPr>
      <w:r w:rsidRPr="009F3D81">
        <w:rPr>
          <w:rFonts w:cs="Times New Roman"/>
        </w:rPr>
        <w:t>A tract of land located in the Southwest 1/4 and the Northwest 1/4 of the Southeast 1/4 and the Southwest 1/4 of the Northeast 1/4 of Section 19, T20N, R1W of the 6th P.M., Platte County, Nebraska, more particularly described as follows:</w:t>
      </w:r>
    </w:p>
    <w:p w14:paraId="03E9333C" w14:textId="77777777" w:rsidR="00DD18A7" w:rsidRPr="009F3D81" w:rsidRDefault="00DD18A7" w:rsidP="00DD18A7">
      <w:pPr>
        <w:autoSpaceDE w:val="0"/>
        <w:autoSpaceDN w:val="0"/>
        <w:adjustRightInd w:val="0"/>
        <w:rPr>
          <w:rFonts w:cs="Times New Roman"/>
        </w:rPr>
      </w:pPr>
    </w:p>
    <w:p w14:paraId="245F2E3C" w14:textId="77777777" w:rsidR="00DD18A7" w:rsidRPr="009F3D81" w:rsidRDefault="00DD18A7" w:rsidP="00DD18A7">
      <w:pPr>
        <w:autoSpaceDE w:val="0"/>
        <w:autoSpaceDN w:val="0"/>
        <w:adjustRightInd w:val="0"/>
        <w:rPr>
          <w:rFonts w:cs="Times New Roman"/>
        </w:rPr>
      </w:pPr>
      <w:r w:rsidRPr="009F3D81">
        <w:rPr>
          <w:rFonts w:cs="Times New Roman"/>
        </w:rPr>
        <w:t xml:space="preserve">Commencing at the West 1/4 corner of Section 19, T20N, R1W of the 6th P.M., Platte County, Nebraska; thence N 87°54'27" E on the North line of the Southwest 1/4 of said Section 19, 493.17 feet to a point on the East Right-of-Way line of Union Pacific Railroad Company; thence S 11°41'43" E on said East Right-of-Way line, 279.69 feet to a point on the North Right-of-Way line of Nebraska State Highway Spur, said point being the Point of Beginning; thence S 11°41'43" E on said East Right-of-Way line, 430.15 feet; thence S 78°18'26" </w:t>
      </w:r>
      <w:proofErr w:type="spellStart"/>
      <w:r w:rsidRPr="009F3D81">
        <w:rPr>
          <w:rFonts w:cs="Times New Roman"/>
        </w:rPr>
        <w:t>W on</w:t>
      </w:r>
      <w:proofErr w:type="spellEnd"/>
      <w:r w:rsidRPr="009F3D81">
        <w:rPr>
          <w:rFonts w:cs="Times New Roman"/>
        </w:rPr>
        <w:t xml:space="preserve"> said East Right-of-Way line, 49.79 feet to a point of curvature; thence Southeasterly on a 1532.90 foot radius curve to the right on said East Right-of-Way line, 616.26 feet of which said curve has a chord bearing of S 00°34'05" E, 612.12 feet to a point on the South line of the Northwest 1/4 of said Southwest 1/4; thence N 87°56'38" E on said South line, 731.50 feet to the Northwest Corner of the Southeast 1/4 of said Southwest 1/4; thence S 00°50'52" </w:t>
      </w:r>
      <w:proofErr w:type="spellStart"/>
      <w:r w:rsidRPr="009F3D81">
        <w:rPr>
          <w:rFonts w:cs="Times New Roman"/>
        </w:rPr>
        <w:t>W on</w:t>
      </w:r>
      <w:proofErr w:type="spellEnd"/>
      <w:r w:rsidRPr="009F3D81">
        <w:rPr>
          <w:rFonts w:cs="Times New Roman"/>
        </w:rPr>
        <w:t xml:space="preserve"> the West line of the Southeast 1/4 of said Southwest 1/4, 524.09 feet; thence N 60°51'16" E on the Centerline of the </w:t>
      </w:r>
      <w:r w:rsidRPr="009F3D81">
        <w:rPr>
          <w:rFonts w:cs="Times New Roman"/>
        </w:rPr>
        <w:lastRenderedPageBreak/>
        <w:t xml:space="preserve">Former Chicago &amp; Northwestern Railroad Co., 3015.36 feet to a point on the East line of the Northwest 1/4 of the Southeast 1/4; thence N 01°51'01" </w:t>
      </w:r>
      <w:proofErr w:type="spellStart"/>
      <w:r w:rsidRPr="009F3D81">
        <w:rPr>
          <w:rFonts w:cs="Times New Roman"/>
        </w:rPr>
        <w:t>W on</w:t>
      </w:r>
      <w:proofErr w:type="spellEnd"/>
      <w:r w:rsidRPr="009F3D81">
        <w:rPr>
          <w:rFonts w:cs="Times New Roman"/>
        </w:rPr>
        <w:t xml:space="preserve"> said East line, 471.34 feet to the Northeast Corner of the Northwest 1/4 of said Southeast 1/4; thence N 01°25'46" </w:t>
      </w:r>
      <w:proofErr w:type="spellStart"/>
      <w:r w:rsidRPr="009F3D81">
        <w:rPr>
          <w:rFonts w:cs="Times New Roman"/>
        </w:rPr>
        <w:t>W on</w:t>
      </w:r>
      <w:proofErr w:type="spellEnd"/>
      <w:r w:rsidRPr="009F3D81">
        <w:rPr>
          <w:rFonts w:cs="Times New Roman"/>
        </w:rPr>
        <w:t xml:space="preserve"> the East line of the Southwest 1/4 of the Northeast 1/4 of said Section 19, 40.52 feet to a point on the North Right-of-Way line of Nebraska State Highway Spur; thence S 87°59'52" </w:t>
      </w:r>
      <w:proofErr w:type="spellStart"/>
      <w:r w:rsidRPr="009F3D81">
        <w:rPr>
          <w:rFonts w:cs="Times New Roman"/>
        </w:rPr>
        <w:t>W on</w:t>
      </w:r>
      <w:proofErr w:type="spellEnd"/>
      <w:r w:rsidRPr="009F3D81">
        <w:rPr>
          <w:rFonts w:cs="Times New Roman"/>
        </w:rPr>
        <w:t xml:space="preserve"> said North Right-of-Way line, 260.07 feet to a point of curvature on said North Right-of-Way line; thence Southwesterly on a 2888.28 foot radius curve to the left, 610.74 feet of which said curve has a chord bearing of S 81°56'39" W, 609.70 feet to a point of curvature on said North Right-of-Way line; thence Southwesterly on a 2904.79 foot radius curve, 481.08 feet of which said curve has a chord bearing of S 72°17'28" W, 480.53 feet; thence S 71°37'03" </w:t>
      </w:r>
      <w:proofErr w:type="spellStart"/>
      <w:r w:rsidRPr="009F3D81">
        <w:rPr>
          <w:rFonts w:cs="Times New Roman"/>
        </w:rPr>
        <w:t>W on</w:t>
      </w:r>
      <w:proofErr w:type="spellEnd"/>
      <w:r w:rsidRPr="009F3D81">
        <w:rPr>
          <w:rFonts w:cs="Times New Roman"/>
        </w:rPr>
        <w:t xml:space="preserve"> said North Right-of-Way line, 80.32 feet to a point of curvature on said North Right-of-Way line; thence Southwesterly on a 2822.94 foot radius curve to the right, 847.55 feet of which said curve has a chord bearing of</w:t>
      </w:r>
    </w:p>
    <w:p w14:paraId="727D786E" w14:textId="77777777" w:rsidR="00DD18A7" w:rsidRPr="009F3D81" w:rsidRDefault="00DD18A7" w:rsidP="00DD18A7">
      <w:pPr>
        <w:autoSpaceDE w:val="0"/>
        <w:autoSpaceDN w:val="0"/>
        <w:adjustRightInd w:val="0"/>
        <w:rPr>
          <w:rFonts w:cs="Times New Roman"/>
        </w:rPr>
      </w:pPr>
      <w:r w:rsidRPr="009F3D81">
        <w:rPr>
          <w:rFonts w:cs="Times New Roman"/>
        </w:rPr>
        <w:t xml:space="preserve">S 76°47'54" W, 844.37 feet; thence S 88°21'27" </w:t>
      </w:r>
      <w:proofErr w:type="spellStart"/>
      <w:r w:rsidRPr="009F3D81">
        <w:rPr>
          <w:rFonts w:cs="Times New Roman"/>
        </w:rPr>
        <w:t>W on</w:t>
      </w:r>
      <w:proofErr w:type="spellEnd"/>
      <w:r w:rsidRPr="009F3D81">
        <w:rPr>
          <w:rFonts w:cs="Times New Roman"/>
        </w:rPr>
        <w:t xml:space="preserve"> said North Right-of-Way line, 465.68 feet; thence N 02°57'05" </w:t>
      </w:r>
      <w:proofErr w:type="spellStart"/>
      <w:r w:rsidRPr="009F3D81">
        <w:rPr>
          <w:rFonts w:cs="Times New Roman"/>
        </w:rPr>
        <w:t>W on</w:t>
      </w:r>
      <w:proofErr w:type="spellEnd"/>
      <w:r w:rsidRPr="009F3D81">
        <w:rPr>
          <w:rFonts w:cs="Times New Roman"/>
        </w:rPr>
        <w:t xml:space="preserve"> said North Right-of-Way line 15.78 feet; thence S 87°54'05" </w:t>
      </w:r>
      <w:proofErr w:type="spellStart"/>
      <w:r w:rsidRPr="009F3D81">
        <w:rPr>
          <w:rFonts w:cs="Times New Roman"/>
        </w:rPr>
        <w:t>W on</w:t>
      </w:r>
      <w:proofErr w:type="spellEnd"/>
      <w:r w:rsidRPr="009F3D81">
        <w:rPr>
          <w:rFonts w:cs="Times New Roman"/>
        </w:rPr>
        <w:t xml:space="preserve"> said North Right-of-Way line, 706.54 feet to the Point of Beginning;</w:t>
      </w:r>
    </w:p>
    <w:p w14:paraId="5281FC7C" w14:textId="77777777" w:rsidR="00DD18A7" w:rsidRPr="009F3D81" w:rsidRDefault="00DD18A7" w:rsidP="00DD18A7">
      <w:pPr>
        <w:autoSpaceDE w:val="0"/>
        <w:autoSpaceDN w:val="0"/>
        <w:adjustRightInd w:val="0"/>
        <w:rPr>
          <w:rFonts w:cs="Times New Roman"/>
        </w:rPr>
      </w:pPr>
    </w:p>
    <w:p w14:paraId="5FC009DF" w14:textId="77777777" w:rsidR="00DD18A7" w:rsidRPr="009F3D81" w:rsidRDefault="00DD18A7" w:rsidP="00DD18A7">
      <w:pPr>
        <w:autoSpaceDE w:val="0"/>
        <w:autoSpaceDN w:val="0"/>
        <w:adjustRightInd w:val="0"/>
        <w:rPr>
          <w:rFonts w:cs="Times New Roman"/>
        </w:rPr>
      </w:pPr>
      <w:r w:rsidRPr="009F3D81">
        <w:rPr>
          <w:rFonts w:cs="Times New Roman"/>
        </w:rPr>
        <w:t>EXCEPT</w:t>
      </w:r>
    </w:p>
    <w:p w14:paraId="65478E45" w14:textId="77777777" w:rsidR="00DD18A7" w:rsidRPr="009F3D81" w:rsidRDefault="00DD18A7" w:rsidP="00DD18A7">
      <w:pPr>
        <w:autoSpaceDE w:val="0"/>
        <w:autoSpaceDN w:val="0"/>
        <w:adjustRightInd w:val="0"/>
        <w:rPr>
          <w:rFonts w:cs="Times New Roman"/>
        </w:rPr>
      </w:pPr>
    </w:p>
    <w:p w14:paraId="0529DA3E" w14:textId="77777777" w:rsidR="00DD18A7" w:rsidRPr="009F3D81" w:rsidRDefault="00DD18A7" w:rsidP="00DD18A7">
      <w:pPr>
        <w:autoSpaceDE w:val="0"/>
        <w:autoSpaceDN w:val="0"/>
        <w:adjustRightInd w:val="0"/>
        <w:rPr>
          <w:rFonts w:cs="Times New Roman"/>
        </w:rPr>
      </w:pPr>
      <w:r w:rsidRPr="009F3D81">
        <w:rPr>
          <w:rFonts w:cs="Times New Roman"/>
        </w:rPr>
        <w:t>A tract of land located in the Northeast 1/4 of the Southwest 1/4 of Section 19, T20N, R1W of the 6th P.M., including Lots 1-7 and Sunrise Drive Right-of-Way in Bender Subdivision, Platte County, Nebraska, more particularly described as follows:</w:t>
      </w:r>
    </w:p>
    <w:p w14:paraId="31A62297" w14:textId="77777777" w:rsidR="00DD18A7" w:rsidRPr="009F3D81" w:rsidRDefault="00DD18A7" w:rsidP="00DD18A7">
      <w:pPr>
        <w:autoSpaceDE w:val="0"/>
        <w:autoSpaceDN w:val="0"/>
        <w:adjustRightInd w:val="0"/>
        <w:rPr>
          <w:rFonts w:cs="Times New Roman"/>
        </w:rPr>
      </w:pPr>
    </w:p>
    <w:p w14:paraId="4D89B8D2" w14:textId="77777777" w:rsidR="00DD18A7" w:rsidRPr="009F3D81" w:rsidRDefault="00DD18A7" w:rsidP="00DD18A7">
      <w:pPr>
        <w:autoSpaceDE w:val="0"/>
        <w:autoSpaceDN w:val="0"/>
        <w:adjustRightInd w:val="0"/>
        <w:rPr>
          <w:rFonts w:cs="Times New Roman"/>
        </w:rPr>
      </w:pPr>
      <w:r w:rsidRPr="009F3D81">
        <w:rPr>
          <w:rFonts w:cs="Times New Roman"/>
        </w:rPr>
        <w:t xml:space="preserve">Beginning at the Northwest corner of Bender Subdivision, Platte County, Nebraska; thence N 89°09'19" E on the South Right-of-Way line of Nebraska State Highway Spur, 72.51 feet to a point of curvature on said South Right-of-Way line; thence Northeasterly on a 3866.15 foot radius curve to the left on said South Right-of-Way line, 112.38 feet of which said curve has a chord bearing of N 88°06'02" E, 112.37 feet to a point on the East line of said Bender Subdivision; thence S 04°28'29" E on said East line, 645.94 feet; thence N 79°37'19" E, 117.04 feet; thence S 04°14'46" E, 250.00 feet; thence S 79°47'38" W, 301.85 feet to the Southwest corner of said Bender Subdivision; thence N 04°28'13" </w:t>
      </w:r>
      <w:proofErr w:type="spellStart"/>
      <w:r w:rsidRPr="009F3D81">
        <w:rPr>
          <w:rFonts w:cs="Times New Roman"/>
        </w:rPr>
        <w:t>W on</w:t>
      </w:r>
      <w:proofErr w:type="spellEnd"/>
      <w:r w:rsidRPr="009F3D81">
        <w:rPr>
          <w:rFonts w:cs="Times New Roman"/>
        </w:rPr>
        <w:t xml:space="preserve"> the West line of said Bender Subdivision, 924.11 feet to the Point of Beginning, containing 4.52 acres more or less.</w:t>
      </w:r>
    </w:p>
    <w:p w14:paraId="37843272" w14:textId="77777777" w:rsidR="00DD18A7" w:rsidRPr="009F3D81" w:rsidRDefault="00DD18A7" w:rsidP="00DD18A7"/>
    <w:p w14:paraId="6590174E" w14:textId="77777777" w:rsidR="00DD18A7" w:rsidRPr="009F3D81" w:rsidRDefault="00DD18A7" w:rsidP="00DD18A7">
      <w:pPr>
        <w:autoSpaceDE w:val="0"/>
        <w:autoSpaceDN w:val="0"/>
        <w:adjustRightInd w:val="0"/>
        <w:rPr>
          <w:rFonts w:cs="Times New Roman"/>
        </w:rPr>
      </w:pPr>
      <w:r w:rsidRPr="009F3D81">
        <w:rPr>
          <w:rFonts w:cs="Times New Roman"/>
        </w:rPr>
        <w:t>AND EXCEPT</w:t>
      </w:r>
    </w:p>
    <w:p w14:paraId="63DAE7A5" w14:textId="77777777" w:rsidR="00DD18A7" w:rsidRPr="009F3D81" w:rsidRDefault="00DD18A7" w:rsidP="00DD18A7">
      <w:pPr>
        <w:autoSpaceDE w:val="0"/>
        <w:autoSpaceDN w:val="0"/>
        <w:adjustRightInd w:val="0"/>
        <w:rPr>
          <w:rFonts w:cs="Times New Roman"/>
        </w:rPr>
      </w:pPr>
    </w:p>
    <w:p w14:paraId="5FF59CC0" w14:textId="77777777" w:rsidR="00DD18A7" w:rsidRPr="009F3D81" w:rsidRDefault="00DD18A7" w:rsidP="00DD18A7">
      <w:pPr>
        <w:autoSpaceDE w:val="0"/>
        <w:autoSpaceDN w:val="0"/>
        <w:adjustRightInd w:val="0"/>
        <w:rPr>
          <w:rFonts w:cs="Times New Roman"/>
        </w:rPr>
      </w:pPr>
      <w:r w:rsidRPr="009F3D81">
        <w:rPr>
          <w:rFonts w:cs="Times New Roman"/>
        </w:rPr>
        <w:t>A tract of land located in the Northeast 1/4 of the Southwest 1/4 and the Northwest 1/4 of the Southeast 1/4 of Section 19, T20N, R1W of the 6th P.M., Platte County, Nebraska, more particularly described as follows:</w:t>
      </w:r>
    </w:p>
    <w:p w14:paraId="6C8B5C98" w14:textId="77777777" w:rsidR="00DD18A7" w:rsidRPr="009F3D81" w:rsidRDefault="00DD18A7" w:rsidP="00DD18A7">
      <w:pPr>
        <w:autoSpaceDE w:val="0"/>
        <w:autoSpaceDN w:val="0"/>
        <w:adjustRightInd w:val="0"/>
        <w:rPr>
          <w:rFonts w:cs="Times New Roman"/>
        </w:rPr>
      </w:pPr>
    </w:p>
    <w:p w14:paraId="374BB92D" w14:textId="77777777" w:rsidR="00314E44" w:rsidRDefault="00314E44" w:rsidP="00DD18A7">
      <w:pPr>
        <w:autoSpaceDE w:val="0"/>
        <w:autoSpaceDN w:val="0"/>
        <w:adjustRightInd w:val="0"/>
        <w:rPr>
          <w:rFonts w:cs="Times New Roman"/>
        </w:rPr>
      </w:pPr>
    </w:p>
    <w:p w14:paraId="6F0BC9E3" w14:textId="77777777" w:rsidR="00314E44" w:rsidRDefault="00314E44" w:rsidP="00DD18A7">
      <w:pPr>
        <w:autoSpaceDE w:val="0"/>
        <w:autoSpaceDN w:val="0"/>
        <w:adjustRightInd w:val="0"/>
        <w:rPr>
          <w:rFonts w:cs="Times New Roman"/>
        </w:rPr>
      </w:pPr>
    </w:p>
    <w:p w14:paraId="324D01CD" w14:textId="77777777" w:rsidR="00314E44" w:rsidRDefault="00314E44" w:rsidP="00DD18A7">
      <w:pPr>
        <w:autoSpaceDE w:val="0"/>
        <w:autoSpaceDN w:val="0"/>
        <w:adjustRightInd w:val="0"/>
        <w:rPr>
          <w:rFonts w:cs="Times New Roman"/>
        </w:rPr>
      </w:pPr>
    </w:p>
    <w:p w14:paraId="4F4AE485" w14:textId="77777777" w:rsidR="00314E44" w:rsidRDefault="00314E44" w:rsidP="00DD18A7">
      <w:pPr>
        <w:autoSpaceDE w:val="0"/>
        <w:autoSpaceDN w:val="0"/>
        <w:adjustRightInd w:val="0"/>
        <w:rPr>
          <w:rFonts w:cs="Times New Roman"/>
        </w:rPr>
      </w:pPr>
    </w:p>
    <w:p w14:paraId="072DB45C" w14:textId="77777777" w:rsidR="00314E44" w:rsidRDefault="00314E44" w:rsidP="00DD18A7">
      <w:pPr>
        <w:autoSpaceDE w:val="0"/>
        <w:autoSpaceDN w:val="0"/>
        <w:adjustRightInd w:val="0"/>
        <w:rPr>
          <w:rFonts w:cs="Times New Roman"/>
        </w:rPr>
      </w:pPr>
    </w:p>
    <w:p w14:paraId="7F6CF26D" w14:textId="77777777" w:rsidR="00314E44" w:rsidRDefault="00314E44" w:rsidP="00DD18A7">
      <w:pPr>
        <w:autoSpaceDE w:val="0"/>
        <w:autoSpaceDN w:val="0"/>
        <w:adjustRightInd w:val="0"/>
        <w:rPr>
          <w:rFonts w:cs="Times New Roman"/>
        </w:rPr>
      </w:pPr>
    </w:p>
    <w:p w14:paraId="119D4AF8" w14:textId="77777777" w:rsidR="00314E44" w:rsidRDefault="00314E44" w:rsidP="00DD18A7">
      <w:pPr>
        <w:autoSpaceDE w:val="0"/>
        <w:autoSpaceDN w:val="0"/>
        <w:adjustRightInd w:val="0"/>
        <w:rPr>
          <w:rFonts w:cs="Times New Roman"/>
        </w:rPr>
      </w:pPr>
    </w:p>
    <w:p w14:paraId="396C342C" w14:textId="77777777" w:rsidR="00DD18A7" w:rsidRPr="009F3D81" w:rsidRDefault="00DD18A7" w:rsidP="00DD18A7">
      <w:pPr>
        <w:autoSpaceDE w:val="0"/>
        <w:autoSpaceDN w:val="0"/>
        <w:adjustRightInd w:val="0"/>
        <w:rPr>
          <w:rFonts w:cs="Times New Roman"/>
        </w:rPr>
      </w:pPr>
      <w:r w:rsidRPr="009F3D81">
        <w:rPr>
          <w:rFonts w:cs="Times New Roman"/>
        </w:rPr>
        <w:lastRenderedPageBreak/>
        <w:t>Beginning at the Northeast corner of Bender Subdivision, Platte County, Nebraska; thence S 04°28'29" E on the East line of said Bender Subdivision, 100.00 feet; thence N 86°20'54" E, 133.01 feet; thence N 84°28'32" E, 133.07 feet; thence N 82°18'47" E, 132.92 feet; thence N 79°39'04" E, 133.18 feet; thence N 77°11'43" E, 132.91 feet; thence N 74°39'52" E, 132.99 feet; thence</w:t>
      </w:r>
      <w:r>
        <w:rPr>
          <w:rFonts w:cs="Times New Roman"/>
        </w:rPr>
        <w:t xml:space="preserve"> </w:t>
      </w:r>
      <w:r w:rsidRPr="009F3D81">
        <w:rPr>
          <w:rFonts w:cs="Times New Roman"/>
        </w:rPr>
        <w:t xml:space="preserve">N 72°06'06" E, 133.06 feet; thence N 70°09'27" E, 266.02 feet; thence N 18°46'22" W, 100.00 feet to a point on the South Right-of-Way line of Nebraska State Highway Spur; thence S 71°13'13" </w:t>
      </w:r>
      <w:proofErr w:type="spellStart"/>
      <w:r w:rsidRPr="009F3D81">
        <w:rPr>
          <w:rFonts w:cs="Times New Roman"/>
        </w:rPr>
        <w:t>W on</w:t>
      </w:r>
      <w:proofErr w:type="spellEnd"/>
      <w:r w:rsidRPr="009F3D81">
        <w:rPr>
          <w:rFonts w:cs="Times New Roman"/>
        </w:rPr>
        <w:t xml:space="preserve"> said South Right-of-Way line, 227.56 feet to a point on the East line of the Northeast 1/4 of the Southwest 1/4 of Section 19, T20N, R1W of the 6th P.M., Platte County, Nebraska; thence S 01°01'15" E on said East line, 5.22 feet; thence S 71°14'11" </w:t>
      </w:r>
      <w:proofErr w:type="spellStart"/>
      <w:r w:rsidRPr="009F3D81">
        <w:rPr>
          <w:rFonts w:cs="Times New Roman"/>
        </w:rPr>
        <w:t>W on</w:t>
      </w:r>
      <w:proofErr w:type="spellEnd"/>
      <w:r w:rsidRPr="009F3D81">
        <w:rPr>
          <w:rFonts w:cs="Times New Roman"/>
        </w:rPr>
        <w:t xml:space="preserve"> said South Right-of-Way line, 53.00 feet to a point of curvature on said South Right-of-Way line; thence Southwesterly on a 2907.94 foot radius curve to the right, 614.36 feet of which said curve has a chord bearing of S 77°11'30" W, 613.22 feet to a point of curvature on said South Right-of-Way line; thence Southwesterly on a 3866.15 foot radius curve to the right, 275.72 feet of which said curve has a chord bearing of S 85°21'18" W, 275.66 feet to the Point of Beginning, containing 2.72 acres more or less.</w:t>
      </w:r>
    </w:p>
    <w:p w14:paraId="071A46B1" w14:textId="77777777" w:rsidR="00DD18A7" w:rsidRPr="009F3D81" w:rsidRDefault="00DD18A7" w:rsidP="00DD18A7">
      <w:pPr>
        <w:autoSpaceDE w:val="0"/>
        <w:autoSpaceDN w:val="0"/>
        <w:adjustRightInd w:val="0"/>
        <w:rPr>
          <w:rFonts w:cs="Times New Roman"/>
        </w:rPr>
      </w:pPr>
    </w:p>
    <w:p w14:paraId="1616AB73" w14:textId="77777777" w:rsidR="00DD18A7" w:rsidRPr="009F3D81" w:rsidRDefault="00DD18A7" w:rsidP="00DD18A7">
      <w:pPr>
        <w:autoSpaceDE w:val="0"/>
        <w:autoSpaceDN w:val="0"/>
        <w:adjustRightInd w:val="0"/>
        <w:rPr>
          <w:rFonts w:cs="Times New Roman"/>
        </w:rPr>
      </w:pPr>
      <w:r w:rsidRPr="009F3D81">
        <w:rPr>
          <w:rFonts w:cs="Times New Roman"/>
        </w:rPr>
        <w:t>Tract of land as described above contains 72.09 acres more or less.</w:t>
      </w:r>
    </w:p>
    <w:p w14:paraId="7EBC28A0" w14:textId="77777777" w:rsidR="00DD18A7" w:rsidRPr="009F3D81" w:rsidRDefault="00DD18A7" w:rsidP="00DD18A7">
      <w:pPr>
        <w:autoSpaceDE w:val="0"/>
        <w:autoSpaceDN w:val="0"/>
        <w:adjustRightInd w:val="0"/>
        <w:rPr>
          <w:rFonts w:cs="Times New Roman"/>
        </w:rPr>
      </w:pPr>
    </w:p>
    <w:p w14:paraId="12284A48" w14:textId="77777777" w:rsidR="00CB0E69" w:rsidRPr="00322420" w:rsidRDefault="00CB0E69" w:rsidP="00CB0E69">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378EC20D" w:rsidR="004C3903" w:rsidRDefault="004C3903" w:rsidP="000F2F51">
      <w:r>
        <w:tab/>
      </w:r>
      <w:r w:rsidRPr="004C3903">
        <w:rPr>
          <w:u w:val="single"/>
        </w:rPr>
        <w:t>Section 3.</w:t>
      </w:r>
      <w:r>
        <w:t xml:space="preserve"> Attached hereto and incorporated herein is Humphrey Ordinance No.</w:t>
      </w:r>
      <w:r w:rsidR="00CB0E69">
        <w:t xml:space="preserve"> 7</w:t>
      </w:r>
      <w:r w:rsidR="00D81B97">
        <w:t>63</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6111D7FE"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w:t>
      </w:r>
      <w:r w:rsidR="000F0292">
        <w:t xml:space="preserve">not </w:t>
      </w:r>
      <w:r w:rsidR="00887D6D">
        <w:t>invalidate the ent</w:t>
      </w:r>
      <w:r w:rsidR="000F0292">
        <w:t xml:space="preserve">irety </w:t>
      </w:r>
      <w:r w:rsidR="00887D6D">
        <w:t xml:space="preserve">of this Ordinance. </w:t>
      </w:r>
    </w:p>
    <w:p w14:paraId="21A2B8F4" w14:textId="7A9E1F69" w:rsidR="00887D6D" w:rsidRDefault="00887D6D" w:rsidP="000F2F51"/>
    <w:p w14:paraId="3F5B701E" w14:textId="77777777" w:rsidR="00982373" w:rsidRDefault="00887D6D" w:rsidP="00982373">
      <w:r>
        <w:tab/>
      </w:r>
      <w:r>
        <w:rPr>
          <w:u w:val="single"/>
        </w:rPr>
        <w:t>Section 5.</w:t>
      </w:r>
      <w:r>
        <w:t xml:space="preserve"> This Ordinance shall be in full force and take effect fifteen (15) days from and after its passage, approval, and publication as provided by law. </w:t>
      </w:r>
    </w:p>
    <w:p w14:paraId="55CA2628" w14:textId="77777777" w:rsidR="00982373" w:rsidRDefault="00982373" w:rsidP="00982373"/>
    <w:p w14:paraId="6AA61353" w14:textId="675A6699" w:rsidR="00982373" w:rsidRDefault="00982373" w:rsidP="00982373">
      <w:pPr>
        <w:rPr>
          <w:rFonts w:eastAsia="Times New Roman"/>
        </w:rPr>
      </w:pPr>
      <w:r>
        <w:tab/>
      </w:r>
      <w:proofErr w:type="gramStart"/>
      <w:r>
        <w:rPr>
          <w:rFonts w:eastAsia="Times New Roman"/>
          <w:u w:val="single"/>
        </w:rPr>
        <w:t>Section 6.</w:t>
      </w:r>
      <w:proofErr w:type="gramEnd"/>
      <w:r>
        <w:rPr>
          <w:rFonts w:eastAsia="Times New Roman"/>
        </w:rPr>
        <w:t xml:space="preserve"> Any other Ordinance (including #749 and #750) or Section passed and approved prior to the passage, approval, and publication or posting of this Ordinance and in conflict with its provisions, is hereby repealed.</w:t>
      </w:r>
    </w:p>
    <w:p w14:paraId="121EECF4" w14:textId="77777777" w:rsidR="00982373" w:rsidRPr="00982373" w:rsidRDefault="00982373" w:rsidP="00982373"/>
    <w:p w14:paraId="5A51B9E0" w14:textId="77777777" w:rsidR="00314E44" w:rsidRDefault="00314E44" w:rsidP="007E365D"/>
    <w:p w14:paraId="0C549F8B" w14:textId="77777777" w:rsidR="00314E44" w:rsidRDefault="00314E44" w:rsidP="007E365D"/>
    <w:p w14:paraId="257950D1" w14:textId="77777777" w:rsidR="00314E44" w:rsidRDefault="00314E44" w:rsidP="007E365D"/>
    <w:p w14:paraId="3A1E3A0B" w14:textId="77777777" w:rsidR="00314E44" w:rsidRDefault="00314E44" w:rsidP="007E365D"/>
    <w:p w14:paraId="34A582DA" w14:textId="77777777" w:rsidR="00314E44" w:rsidRDefault="00314E44" w:rsidP="007E365D"/>
    <w:p w14:paraId="4C99AA47" w14:textId="77777777" w:rsidR="00314E44" w:rsidRDefault="00314E44" w:rsidP="007E365D"/>
    <w:p w14:paraId="3E2651C4" w14:textId="77777777" w:rsidR="00314E44" w:rsidRDefault="00314E44" w:rsidP="007E365D"/>
    <w:p w14:paraId="4EE4CE6A" w14:textId="47D4295C" w:rsidR="007E365D" w:rsidRDefault="007E365D" w:rsidP="007E365D">
      <w:r>
        <w:lastRenderedPageBreak/>
        <w:t xml:space="preserve">Following the introduction Ordinance No. 763 was read by title for the first time at the meeting of the Mayor and City Council on July 19, 2021. Whereupon Council member Nolan moved that Ordinance No. 763 </w:t>
      </w:r>
      <w:proofErr w:type="gramStart"/>
      <w:r>
        <w:t>be</w:t>
      </w:r>
      <w:proofErr w:type="gramEnd"/>
      <w:r>
        <w:t xml:space="preserve"> approved on its first reading. Council Member Bode seconded the motion. The Mayor then stated the question was, “Shall Ordinance No. 763 </w:t>
      </w:r>
      <w:proofErr w:type="gramStart"/>
      <w:r>
        <w:t>be</w:t>
      </w:r>
      <w:proofErr w:type="gramEnd"/>
      <w:r>
        <w:t xml:space="preserve"> approved on its first reading?” Upon roll call vote, the following Council members voted YEA:  Bode, Eisenmenger, Nolan.  The following voted NAY:  None.  Absent:  Reigle.   The approval of said Ordinance No. 763 upon its first reading having been concurred by a majority of all members of the Council, the Mayor declared said Ordinance </w:t>
      </w:r>
      <w:proofErr w:type="gramStart"/>
      <w:r>
        <w:t>No.763  approved</w:t>
      </w:r>
      <w:proofErr w:type="gramEnd"/>
      <w:r>
        <w:t xml:space="preserve"> on its first reading. </w:t>
      </w:r>
    </w:p>
    <w:p w14:paraId="3ACF9BB7" w14:textId="77777777" w:rsidR="007E365D" w:rsidRDefault="007E365D" w:rsidP="007E365D"/>
    <w:p w14:paraId="5334F15C" w14:textId="3BC17FD6" w:rsidR="00307661" w:rsidRDefault="00307661" w:rsidP="00307661">
      <w:r>
        <w:tab/>
        <w:t>Ordinance No. 763 came up for a second reading at the meeting of</w:t>
      </w:r>
      <w:r w:rsidR="00945DC3">
        <w:t xml:space="preserve"> the Mayor and City Council on July 21, </w:t>
      </w:r>
      <w:r>
        <w:t xml:space="preserve"> 2021.   Ordinance No. 763 was read by title for the second time. Whereupon Council member </w:t>
      </w:r>
      <w:r w:rsidR="00CE7463">
        <w:t xml:space="preserve">Eisenmenger </w:t>
      </w:r>
      <w:r>
        <w:t xml:space="preserve">moved that Ordinance No. 763 </w:t>
      </w:r>
      <w:proofErr w:type="gramStart"/>
      <w:r>
        <w:t>be</w:t>
      </w:r>
      <w:proofErr w:type="gramEnd"/>
      <w:r>
        <w:t xml:space="preserve"> approved on its second reading. Council member </w:t>
      </w:r>
      <w:r w:rsidR="00CE7463">
        <w:t xml:space="preserve">Bode </w:t>
      </w:r>
      <w:r>
        <w:t xml:space="preserve">seconded the motion. The Mayor stated the question was, “Shall Ordinance No. </w:t>
      </w:r>
      <w:proofErr w:type="gramStart"/>
      <w:r>
        <w:t>763  be</w:t>
      </w:r>
      <w:proofErr w:type="gramEnd"/>
      <w:r>
        <w:t xml:space="preserve"> approved on its second reading?” Upon roll call vote, the following Council members voted YEA: </w:t>
      </w:r>
      <w:r w:rsidR="00CE7463">
        <w:t xml:space="preserve">Eisenmenger, Bode, </w:t>
      </w:r>
      <w:proofErr w:type="gramStart"/>
      <w:r w:rsidR="00CE7463">
        <w:t>Reigle</w:t>
      </w:r>
      <w:proofErr w:type="gramEnd"/>
      <w:r w:rsidR="00CE7463">
        <w:t xml:space="preserve">. </w:t>
      </w:r>
      <w:r>
        <w:t xml:space="preserve">The following voted NAY: </w:t>
      </w:r>
      <w:r w:rsidR="00CE7463">
        <w:t xml:space="preserve">None.  Absent:  Nolan.  </w:t>
      </w:r>
      <w:r>
        <w:t xml:space="preserve">The approval of said Ordinance No. </w:t>
      </w:r>
      <w:proofErr w:type="gramStart"/>
      <w:r>
        <w:t>763  upon</w:t>
      </w:r>
      <w:proofErr w:type="gramEnd"/>
      <w:r>
        <w:t xml:space="preserve"> its second reading having been concurred by a majority of all members of the Council, the Mayor declared said Ordinance No. 763  approved on its second reading. </w:t>
      </w:r>
    </w:p>
    <w:p w14:paraId="311C32F6" w14:textId="77777777" w:rsidR="00307661" w:rsidRDefault="00307661" w:rsidP="00307661"/>
    <w:p w14:paraId="21DBC75C" w14:textId="7BD29F7E" w:rsidR="00307661" w:rsidRDefault="00307661" w:rsidP="00307661">
      <w:r>
        <w:tab/>
        <w:t xml:space="preserve">Ordinance No. 763 came up for a third reading and final passage at the meeting of the Mayor and City Council on </w:t>
      </w:r>
      <w:r w:rsidR="00EA546D">
        <w:t xml:space="preserve">July 26, </w:t>
      </w:r>
      <w:r>
        <w:t xml:space="preserve">2021.  Ordinance No. 763 was read by title for the third time. Whereupon Council Member </w:t>
      </w:r>
      <w:proofErr w:type="gramStart"/>
      <w:r w:rsidR="004A6683">
        <w:t xml:space="preserve">Bode </w:t>
      </w:r>
      <w:r>
        <w:t xml:space="preserve"> moved</w:t>
      </w:r>
      <w:proofErr w:type="gramEnd"/>
      <w:r>
        <w:t xml:space="preserve"> that Ordinance No. 763  be approved on its third reading. Council member </w:t>
      </w:r>
      <w:r w:rsidR="004A6683">
        <w:t xml:space="preserve">Eisenmenger </w:t>
      </w:r>
      <w:r>
        <w:t xml:space="preserve">seconded the motion. The Mayor then stated the question was, “Shall Ordinance No. </w:t>
      </w:r>
      <w:proofErr w:type="gramStart"/>
      <w:r>
        <w:t>763  be</w:t>
      </w:r>
      <w:proofErr w:type="gramEnd"/>
      <w:r>
        <w:t xml:space="preserve"> approved on its third reading?” Upon roll call vote, the following Council members voted YEA: </w:t>
      </w:r>
      <w:r w:rsidR="004A6683">
        <w:t xml:space="preserve"> Bode, Eisenmenger, Nolan.   </w:t>
      </w:r>
      <w:r>
        <w:t xml:space="preserve">The following voted NAY: </w:t>
      </w:r>
      <w:r w:rsidR="004A6683">
        <w:t xml:space="preserve">None.  Absent:  Reigle.   </w:t>
      </w:r>
      <w:r>
        <w:t xml:space="preserve">The approval of Ordinance No. 763 upon its third reading having been concurred by a majority of all members of the Council, the Mayor declared said Ordinance No. </w:t>
      </w:r>
      <w:proofErr w:type="gramStart"/>
      <w:r>
        <w:t>763  approved</w:t>
      </w:r>
      <w:proofErr w:type="gramEnd"/>
      <w:r>
        <w:t xml:space="preserve"> on its third reading. </w:t>
      </w:r>
    </w:p>
    <w:p w14:paraId="077BCC8C" w14:textId="77777777" w:rsidR="00307661" w:rsidRDefault="00307661" w:rsidP="00307661"/>
    <w:p w14:paraId="3362CC36" w14:textId="1DEDFB66" w:rsidR="00307661" w:rsidRDefault="00307661" w:rsidP="00307661">
      <w:r>
        <w:tab/>
        <w:t xml:space="preserve">The Mayor then declared the Ordinance No. </w:t>
      </w:r>
      <w:proofErr w:type="gramStart"/>
      <w:r>
        <w:t>763  had</w:t>
      </w:r>
      <w:proofErr w:type="gramEnd"/>
      <w:r>
        <w:t xml:space="preserve"> been read by title on three different days and each time duly approved, and that said Ordinance No. 763  should now be considered for final passage and approval. Council member </w:t>
      </w:r>
      <w:r w:rsidR="004A6683">
        <w:t xml:space="preserve">Eisenmenger </w:t>
      </w:r>
      <w:r>
        <w:t xml:space="preserve">moved for final passage of Ordinance No. 763, which motion was seconded by Council member </w:t>
      </w:r>
      <w:r w:rsidR="004A6683">
        <w:t xml:space="preserve">Nolan.  </w:t>
      </w:r>
      <w:r>
        <w:t xml:space="preserve">The Mayor then stated the question was, “Shall Ordinance No. 763 be passed and adopted?” </w:t>
      </w:r>
      <w:r w:rsidR="004A6683">
        <w:t xml:space="preserve">Upon roll call vote, the following Council members voted YEA:  Bode, Eisenmenger, Nolan.   The following voted NAY: None.  Absent:  Reigle.   </w:t>
      </w:r>
      <w:r>
        <w:t xml:space="preserve">The passage and adoption of said Ordinance No. </w:t>
      </w:r>
      <w:proofErr w:type="gramStart"/>
      <w:r>
        <w:t>763  having</w:t>
      </w:r>
      <w:proofErr w:type="gramEnd"/>
      <w:r>
        <w:t xml:space="preserve"> been concurred by a majority of all members of the Council, the Mayor declared Ordinance No. 763  adopted and the Mayor signed and approved Ordinance No. 763  and the Clerk attested the passage and approval of the same and affixed her signature thereto. </w:t>
      </w:r>
    </w:p>
    <w:p w14:paraId="7040F3AE" w14:textId="77777777" w:rsidR="00307661" w:rsidRDefault="00307661" w:rsidP="00307661"/>
    <w:p w14:paraId="37EE3E01" w14:textId="77777777" w:rsidR="00D81B97" w:rsidRDefault="00D81B97" w:rsidP="00D81B97"/>
    <w:p w14:paraId="4DD24C80" w14:textId="77777777" w:rsidR="004A6683" w:rsidRDefault="004A6683" w:rsidP="00D81B97"/>
    <w:p w14:paraId="17CD992D" w14:textId="77777777" w:rsidR="004A6683" w:rsidRDefault="004A6683" w:rsidP="00D81B97">
      <w:bookmarkStart w:id="0" w:name="_GoBack"/>
      <w:bookmarkEnd w:id="0"/>
    </w:p>
    <w:p w14:paraId="5F1B9C3A" w14:textId="77777777" w:rsidR="00314E44" w:rsidRDefault="00314E44" w:rsidP="000F2F51"/>
    <w:p w14:paraId="4145369C" w14:textId="77777777" w:rsidR="00314E44" w:rsidRDefault="00314E44" w:rsidP="000F2F51"/>
    <w:p w14:paraId="72BCBCDB" w14:textId="76044CE7" w:rsidR="003B2A95" w:rsidRDefault="003B2A95" w:rsidP="000F2F51">
      <w:r>
        <w:lastRenderedPageBreak/>
        <w:t xml:space="preserve">The passage and adoption of said Ordinance No. </w:t>
      </w:r>
      <w:r w:rsidR="00CB0E69">
        <w:t>7</w:t>
      </w:r>
      <w:r w:rsidR="00D81B97">
        <w:t xml:space="preserve">63 </w:t>
      </w:r>
      <w:r>
        <w:t xml:space="preserve">having been concurred by a majority of all members of the Council, the Mayor declared </w:t>
      </w:r>
      <w:r w:rsidR="008D6614">
        <w:t xml:space="preserve">Ordinance No. </w:t>
      </w:r>
      <w:proofErr w:type="gramStart"/>
      <w:r w:rsidR="00CB0E69">
        <w:t>7</w:t>
      </w:r>
      <w:r w:rsidR="00D81B97">
        <w:t>63</w:t>
      </w:r>
      <w:r w:rsidR="00CB0E69">
        <w:t xml:space="preserve"> </w:t>
      </w:r>
      <w:r w:rsidR="008D6614">
        <w:t xml:space="preserve"> adopted</w:t>
      </w:r>
      <w:proofErr w:type="gramEnd"/>
      <w:r w:rsidR="008D6614">
        <w:t xml:space="preserve"> and the Mayor signed and approved Ordinance No. </w:t>
      </w:r>
      <w:r w:rsidR="00CB0E69">
        <w:t>7</w:t>
      </w:r>
      <w:r w:rsidR="00D81B97">
        <w:t>63</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5BE7DC24" w14:textId="527394AE" w:rsidR="00D81B97" w:rsidRDefault="008D6614" w:rsidP="000F2F51">
      <w:r>
        <w:t xml:space="preserve">PASSED AND APPROVED this </w:t>
      </w:r>
      <w:r w:rsidR="00EA546D">
        <w:t>26</w:t>
      </w:r>
      <w:r w:rsidR="00D81B97" w:rsidRPr="00D81B97">
        <w:rPr>
          <w:vertAlign w:val="superscript"/>
        </w:rPr>
        <w:t>th</w:t>
      </w:r>
      <w:r w:rsidR="00D81B97">
        <w:t xml:space="preserve"> day of July, 2021.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17711223" w:rsidR="008D6614" w:rsidRPr="00887D6D" w:rsidRDefault="008D6614" w:rsidP="000F2F51">
      <w:r>
        <w:t>June Went, City Clerk</w:t>
      </w:r>
      <w:r>
        <w:tab/>
      </w:r>
      <w:r>
        <w:tab/>
      </w:r>
      <w:r>
        <w:tab/>
      </w:r>
      <w:r>
        <w:tab/>
      </w:r>
      <w:r>
        <w:tab/>
      </w:r>
      <w:r w:rsidR="00D81B97">
        <w:t xml:space="preserve">Robert Preister, </w:t>
      </w:r>
      <w:r>
        <w:t xml:space="preserve">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A3A3C"/>
    <w:multiLevelType w:val="multilevel"/>
    <w:tmpl w:val="BAF2463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0292"/>
    <w:rsid w:val="000F2F51"/>
    <w:rsid w:val="00105222"/>
    <w:rsid w:val="001B0C88"/>
    <w:rsid w:val="001F29EE"/>
    <w:rsid w:val="0023683C"/>
    <w:rsid w:val="002D6583"/>
    <w:rsid w:val="00307661"/>
    <w:rsid w:val="00314E44"/>
    <w:rsid w:val="00384C64"/>
    <w:rsid w:val="003B2A95"/>
    <w:rsid w:val="0043734B"/>
    <w:rsid w:val="0045321D"/>
    <w:rsid w:val="004A6683"/>
    <w:rsid w:val="004C3903"/>
    <w:rsid w:val="005306BE"/>
    <w:rsid w:val="005A31C3"/>
    <w:rsid w:val="00734312"/>
    <w:rsid w:val="00775E2F"/>
    <w:rsid w:val="007E365D"/>
    <w:rsid w:val="00833BEC"/>
    <w:rsid w:val="00887D6D"/>
    <w:rsid w:val="008D6614"/>
    <w:rsid w:val="00945DC3"/>
    <w:rsid w:val="00982373"/>
    <w:rsid w:val="009D2398"/>
    <w:rsid w:val="00A57E33"/>
    <w:rsid w:val="00CB0E69"/>
    <w:rsid w:val="00CE7463"/>
    <w:rsid w:val="00D524CA"/>
    <w:rsid w:val="00D77204"/>
    <w:rsid w:val="00D81B97"/>
    <w:rsid w:val="00DD18A7"/>
    <w:rsid w:val="00E92A93"/>
    <w:rsid w:val="00EA546D"/>
    <w:rsid w:val="00EB491B"/>
    <w:rsid w:val="00ED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91614">
      <w:bodyDiv w:val="1"/>
      <w:marLeft w:val="0"/>
      <w:marRight w:val="0"/>
      <w:marTop w:val="0"/>
      <w:marBottom w:val="0"/>
      <w:divBdr>
        <w:top w:val="none" w:sz="0" w:space="0" w:color="auto"/>
        <w:left w:val="none" w:sz="0" w:space="0" w:color="auto"/>
        <w:bottom w:val="none" w:sz="0" w:space="0" w:color="auto"/>
        <w:right w:val="none" w:sz="0" w:space="0" w:color="auto"/>
      </w:divBdr>
    </w:div>
    <w:div w:id="192310499">
      <w:bodyDiv w:val="1"/>
      <w:marLeft w:val="0"/>
      <w:marRight w:val="0"/>
      <w:marTop w:val="0"/>
      <w:marBottom w:val="0"/>
      <w:divBdr>
        <w:top w:val="none" w:sz="0" w:space="0" w:color="auto"/>
        <w:left w:val="none" w:sz="0" w:space="0" w:color="auto"/>
        <w:bottom w:val="none" w:sz="0" w:space="0" w:color="auto"/>
        <w:right w:val="none" w:sz="0" w:space="0" w:color="auto"/>
      </w:divBdr>
    </w:div>
    <w:div w:id="61244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16</cp:revision>
  <cp:lastPrinted>2020-08-25T20:44:00Z</cp:lastPrinted>
  <dcterms:created xsi:type="dcterms:W3CDTF">2021-07-12T16:52:00Z</dcterms:created>
  <dcterms:modified xsi:type="dcterms:W3CDTF">2021-07-27T13:35:00Z</dcterms:modified>
</cp:coreProperties>
</file>